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E74B2E">
        <w:rPr>
          <w:rFonts w:ascii="Arial" w:hAnsi="Arial" w:cs="Arial"/>
          <w:sz w:val="24"/>
          <w:szCs w:val="24"/>
        </w:rPr>
        <w:t xml:space="preserve">                </w:t>
      </w:r>
      <w:r w:rsidR="008E4C56">
        <w:rPr>
          <w:rFonts w:ascii="Arial" w:hAnsi="Arial" w:cs="Arial"/>
          <w:sz w:val="24"/>
          <w:szCs w:val="24"/>
        </w:rPr>
        <w:t xml:space="preserve"> </w:t>
      </w:r>
      <w:r w:rsidR="006F241E">
        <w:rPr>
          <w:rFonts w:ascii="Arial" w:hAnsi="Arial" w:cs="Arial"/>
          <w:sz w:val="24"/>
          <w:szCs w:val="24"/>
        </w:rPr>
        <w:t>ATA Nº 0</w:t>
      </w:r>
      <w:r w:rsidR="009D2BEF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6F241E">
        <w:rPr>
          <w:rFonts w:ascii="Arial" w:hAnsi="Arial" w:cs="Arial"/>
          <w:sz w:val="24"/>
          <w:szCs w:val="24"/>
        </w:rPr>
        <w:t>/202</w:t>
      </w:r>
      <w:r w:rsidR="00E07D15">
        <w:rPr>
          <w:rFonts w:ascii="Arial" w:hAnsi="Arial" w:cs="Arial"/>
          <w:sz w:val="24"/>
          <w:szCs w:val="24"/>
        </w:rPr>
        <w:t>5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E50C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9D2BEF">
        <w:rPr>
          <w:rFonts w:ascii="Arial" w:hAnsi="Arial" w:cs="Arial"/>
          <w:sz w:val="24"/>
          <w:szCs w:val="24"/>
        </w:rPr>
        <w:t>oito</w:t>
      </w:r>
      <w:r w:rsidR="000B6A3F">
        <w:rPr>
          <w:rFonts w:ascii="Arial" w:hAnsi="Arial" w:cs="Arial"/>
          <w:sz w:val="24"/>
          <w:szCs w:val="24"/>
        </w:rPr>
        <w:t xml:space="preserve"> </w:t>
      </w:r>
      <w:r w:rsidR="006F241E">
        <w:rPr>
          <w:rFonts w:ascii="Arial" w:hAnsi="Arial" w:cs="Arial"/>
          <w:sz w:val="24"/>
          <w:szCs w:val="24"/>
        </w:rPr>
        <w:t>dias</w:t>
      </w:r>
      <w:r>
        <w:rPr>
          <w:rFonts w:ascii="Arial" w:hAnsi="Arial" w:cs="Arial"/>
          <w:sz w:val="24"/>
          <w:szCs w:val="24"/>
        </w:rPr>
        <w:t xml:space="preserve"> do mês de</w:t>
      </w:r>
      <w:r w:rsidR="000B6A3F">
        <w:rPr>
          <w:rFonts w:ascii="Arial" w:hAnsi="Arial" w:cs="Arial"/>
          <w:sz w:val="24"/>
          <w:szCs w:val="24"/>
        </w:rPr>
        <w:t xml:space="preserve"> </w:t>
      </w:r>
      <w:r w:rsidR="009D2BEF">
        <w:rPr>
          <w:rFonts w:ascii="Arial" w:hAnsi="Arial" w:cs="Arial"/>
          <w:sz w:val="24"/>
          <w:szCs w:val="24"/>
        </w:rPr>
        <w:t>Maio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</w:t>
      </w:r>
      <w:r w:rsidR="00E07D15">
        <w:rPr>
          <w:rFonts w:ascii="Arial" w:hAnsi="Arial" w:cs="Arial"/>
          <w:sz w:val="24"/>
          <w:szCs w:val="24"/>
        </w:rPr>
        <w:t>cinco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Vereadores:</w:t>
      </w:r>
      <w:r w:rsidR="00E74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Géssica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Guareschi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Itamar </w:t>
      </w:r>
      <w:proofErr w:type="spellStart"/>
      <w:r w:rsidR="00E07D15">
        <w:rPr>
          <w:rFonts w:ascii="Arial" w:hAnsi="Arial" w:cs="Arial"/>
          <w:sz w:val="24"/>
          <w:szCs w:val="24"/>
        </w:rPr>
        <w:t>Verus</w:t>
      </w:r>
      <w:proofErr w:type="spellEnd"/>
      <w:r w:rsidR="00E07D15">
        <w:rPr>
          <w:rFonts w:ascii="Arial" w:hAnsi="Arial" w:cs="Arial"/>
          <w:sz w:val="24"/>
          <w:szCs w:val="24"/>
        </w:rPr>
        <w:t>,</w:t>
      </w:r>
      <w:r w:rsidR="00DC47D6" w:rsidRPr="00DC47D6">
        <w:rPr>
          <w:rFonts w:ascii="Arial" w:hAnsi="Arial" w:cs="Arial"/>
          <w:sz w:val="24"/>
          <w:szCs w:val="24"/>
        </w:rPr>
        <w:t xml:space="preserve"> </w:t>
      </w:r>
      <w:r w:rsidR="00DC47D6">
        <w:rPr>
          <w:rFonts w:ascii="Arial" w:hAnsi="Arial" w:cs="Arial"/>
          <w:sz w:val="24"/>
          <w:szCs w:val="24"/>
        </w:rPr>
        <w:t xml:space="preserve">Jackson Fabio </w:t>
      </w:r>
      <w:proofErr w:type="spellStart"/>
      <w:proofErr w:type="gramStart"/>
      <w:r w:rsidR="00DC47D6">
        <w:rPr>
          <w:rFonts w:ascii="Arial" w:hAnsi="Arial" w:cs="Arial"/>
          <w:sz w:val="24"/>
          <w:szCs w:val="24"/>
        </w:rPr>
        <w:t>Olczevski</w:t>
      </w:r>
      <w:proofErr w:type="spellEnd"/>
      <w:r w:rsidR="00DC47D6">
        <w:rPr>
          <w:rFonts w:ascii="Arial" w:hAnsi="Arial" w:cs="Arial"/>
          <w:sz w:val="24"/>
          <w:szCs w:val="24"/>
        </w:rPr>
        <w:t xml:space="preserve">, </w:t>
      </w:r>
      <w:r w:rsidR="00E07D15">
        <w:rPr>
          <w:rFonts w:ascii="Arial" w:hAnsi="Arial" w:cs="Arial"/>
          <w:sz w:val="24"/>
          <w:szCs w:val="24"/>
        </w:rPr>
        <w:t xml:space="preserve"> Leandro</w:t>
      </w:r>
      <w:proofErr w:type="gramEnd"/>
      <w:r w:rsidR="00E0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Anzilieiro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Lauro May, Pedro </w:t>
      </w:r>
      <w:proofErr w:type="spellStart"/>
      <w:r w:rsidR="00E07D15">
        <w:rPr>
          <w:rFonts w:ascii="Arial" w:hAnsi="Arial" w:cs="Arial"/>
          <w:sz w:val="24"/>
          <w:szCs w:val="24"/>
        </w:rPr>
        <w:t>Skiba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Sandra </w:t>
      </w:r>
      <w:proofErr w:type="spellStart"/>
      <w:r w:rsidR="00E07D15">
        <w:rPr>
          <w:rFonts w:ascii="Arial" w:hAnsi="Arial" w:cs="Arial"/>
          <w:sz w:val="24"/>
          <w:szCs w:val="24"/>
        </w:rPr>
        <w:t>Mostifaga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</w:t>
      </w:r>
      <w:r w:rsidR="00E07D15">
        <w:rPr>
          <w:rFonts w:ascii="Arial" w:hAnsi="Arial" w:cs="Arial"/>
          <w:sz w:val="24"/>
          <w:szCs w:val="24"/>
        </w:rPr>
        <w:t xml:space="preserve">Adelar </w:t>
      </w:r>
      <w:proofErr w:type="spellStart"/>
      <w:r w:rsidR="00E07D15">
        <w:rPr>
          <w:rFonts w:ascii="Arial" w:hAnsi="Arial" w:cs="Arial"/>
          <w:sz w:val="24"/>
          <w:szCs w:val="24"/>
        </w:rPr>
        <w:t>Kociseski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r w:rsidR="00E4286B">
        <w:rPr>
          <w:rFonts w:ascii="Arial" w:hAnsi="Arial" w:cs="Arial"/>
          <w:sz w:val="24"/>
          <w:szCs w:val="24"/>
        </w:rPr>
        <w:t>a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1F474D">
        <w:rPr>
          <w:rFonts w:ascii="Arial" w:hAnsi="Arial" w:cs="Arial"/>
          <w:sz w:val="24"/>
          <w:szCs w:val="24"/>
        </w:rPr>
        <w:t xml:space="preserve"> é apresentado a ata anterior, sendo aprovada por unanimidade.</w:t>
      </w:r>
      <w:r w:rsidR="00E07D15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No espaço do executivo </w:t>
      </w:r>
      <w:r w:rsidR="00505A47">
        <w:rPr>
          <w:rFonts w:ascii="Arial" w:hAnsi="Arial" w:cs="Arial"/>
          <w:sz w:val="24"/>
          <w:szCs w:val="24"/>
        </w:rPr>
        <w:t>foi apresentado o Projeto</w:t>
      </w:r>
      <w:r w:rsidR="00FC4C60">
        <w:rPr>
          <w:rFonts w:ascii="Arial" w:hAnsi="Arial" w:cs="Arial"/>
          <w:sz w:val="24"/>
          <w:szCs w:val="24"/>
        </w:rPr>
        <w:t xml:space="preserve"> </w:t>
      </w:r>
      <w:r w:rsidR="00E07D15">
        <w:rPr>
          <w:rFonts w:ascii="Arial" w:hAnsi="Arial" w:cs="Arial"/>
          <w:sz w:val="24"/>
          <w:szCs w:val="24"/>
        </w:rPr>
        <w:t>de lei nº</w:t>
      </w:r>
      <w:r w:rsidR="001F474D">
        <w:rPr>
          <w:rFonts w:ascii="Arial" w:hAnsi="Arial" w:cs="Arial"/>
          <w:sz w:val="24"/>
          <w:szCs w:val="24"/>
        </w:rPr>
        <w:t xml:space="preserve"> </w:t>
      </w:r>
      <w:r w:rsidR="000B6A3F">
        <w:rPr>
          <w:rFonts w:ascii="Arial" w:hAnsi="Arial" w:cs="Arial"/>
          <w:sz w:val="24"/>
          <w:szCs w:val="24"/>
        </w:rPr>
        <w:t>02</w:t>
      </w:r>
      <w:r w:rsidR="009D2BEF">
        <w:rPr>
          <w:rFonts w:ascii="Arial" w:hAnsi="Arial" w:cs="Arial"/>
          <w:sz w:val="24"/>
          <w:szCs w:val="24"/>
        </w:rPr>
        <w:t>7</w:t>
      </w:r>
      <w:r w:rsidR="00BD74DA">
        <w:rPr>
          <w:rFonts w:ascii="Arial" w:hAnsi="Arial" w:cs="Arial"/>
          <w:sz w:val="24"/>
          <w:szCs w:val="24"/>
        </w:rPr>
        <w:t>/2025</w:t>
      </w:r>
      <w:r w:rsidR="009D2BEF">
        <w:rPr>
          <w:rFonts w:ascii="Arial" w:hAnsi="Arial" w:cs="Arial"/>
          <w:sz w:val="24"/>
          <w:szCs w:val="24"/>
        </w:rPr>
        <w:t xml:space="preserve">, onde a Vereadora </w:t>
      </w:r>
      <w:proofErr w:type="spellStart"/>
      <w:r w:rsidR="009D2BEF">
        <w:rPr>
          <w:rFonts w:ascii="Arial" w:hAnsi="Arial" w:cs="Arial"/>
          <w:sz w:val="24"/>
          <w:szCs w:val="24"/>
        </w:rPr>
        <w:t>Vanja</w:t>
      </w:r>
      <w:proofErr w:type="spellEnd"/>
      <w:r w:rsidR="009D2BEF">
        <w:rPr>
          <w:rFonts w:ascii="Arial" w:hAnsi="Arial" w:cs="Arial"/>
          <w:sz w:val="24"/>
          <w:szCs w:val="24"/>
        </w:rPr>
        <w:t xml:space="preserve"> pede explicação do jurídico, sendo a sessão suspensa por cinco minutos para explicação, logo após o Projeto foi a votação, sendo aprovado por maioria, com duas abstenções do vereador </w:t>
      </w:r>
      <w:proofErr w:type="spellStart"/>
      <w:r w:rsidR="009D2BEF">
        <w:rPr>
          <w:rFonts w:ascii="Arial" w:hAnsi="Arial" w:cs="Arial"/>
          <w:sz w:val="24"/>
          <w:szCs w:val="24"/>
        </w:rPr>
        <w:t>Jakson</w:t>
      </w:r>
      <w:proofErr w:type="spellEnd"/>
      <w:r w:rsidR="009D2BEF">
        <w:rPr>
          <w:rFonts w:ascii="Arial" w:hAnsi="Arial" w:cs="Arial"/>
          <w:sz w:val="24"/>
          <w:szCs w:val="24"/>
        </w:rPr>
        <w:t xml:space="preserve"> Fábio e da vereadora </w:t>
      </w:r>
      <w:proofErr w:type="spellStart"/>
      <w:r w:rsidR="009D2BEF">
        <w:rPr>
          <w:rFonts w:ascii="Arial" w:hAnsi="Arial" w:cs="Arial"/>
          <w:sz w:val="24"/>
          <w:szCs w:val="24"/>
        </w:rPr>
        <w:t>Vanja</w:t>
      </w:r>
      <w:proofErr w:type="spellEnd"/>
      <w:r w:rsidR="009D2BEF">
        <w:rPr>
          <w:rFonts w:ascii="Arial" w:hAnsi="Arial" w:cs="Arial"/>
          <w:sz w:val="24"/>
          <w:szCs w:val="24"/>
        </w:rPr>
        <w:t xml:space="preserve">. </w:t>
      </w:r>
      <w:r w:rsidR="009D2BEF" w:rsidRPr="003F6FFB">
        <w:rPr>
          <w:rFonts w:ascii="Arial" w:hAnsi="Arial" w:cs="Arial"/>
          <w:sz w:val="24"/>
          <w:szCs w:val="24"/>
        </w:rPr>
        <w:t xml:space="preserve">No espaço do </w:t>
      </w:r>
      <w:r w:rsidR="009D2BEF">
        <w:rPr>
          <w:rFonts w:ascii="Arial" w:hAnsi="Arial" w:cs="Arial"/>
          <w:sz w:val="24"/>
          <w:szCs w:val="24"/>
        </w:rPr>
        <w:t>Legislativo</w:t>
      </w:r>
      <w:r w:rsidR="009D2BEF" w:rsidRPr="003F6FFB">
        <w:rPr>
          <w:rFonts w:ascii="Arial" w:hAnsi="Arial" w:cs="Arial"/>
          <w:sz w:val="24"/>
          <w:szCs w:val="24"/>
        </w:rPr>
        <w:t xml:space="preserve"> </w:t>
      </w:r>
      <w:r w:rsidR="009D2BEF">
        <w:rPr>
          <w:rFonts w:ascii="Arial" w:hAnsi="Arial" w:cs="Arial"/>
          <w:sz w:val="24"/>
          <w:szCs w:val="24"/>
        </w:rPr>
        <w:t xml:space="preserve">foi apresentado </w:t>
      </w:r>
      <w:r w:rsidR="009D2BEF">
        <w:rPr>
          <w:rFonts w:ascii="Arial" w:hAnsi="Arial" w:cs="Arial"/>
          <w:sz w:val="24"/>
          <w:szCs w:val="24"/>
        </w:rPr>
        <w:t>as requisições de diárias nº 08, 09 e 010/2025, sendo aprovadas por unanimidade.</w:t>
      </w:r>
      <w:r w:rsidR="009D2BEF">
        <w:rPr>
          <w:rFonts w:ascii="Arial" w:hAnsi="Arial" w:cs="Arial"/>
          <w:sz w:val="24"/>
          <w:szCs w:val="24"/>
        </w:rPr>
        <w:t xml:space="preserve"> </w:t>
      </w:r>
      <w:r w:rsidR="001F5E71">
        <w:rPr>
          <w:rFonts w:ascii="Arial" w:hAnsi="Arial" w:cs="Arial"/>
          <w:sz w:val="24"/>
          <w:szCs w:val="24"/>
        </w:rPr>
        <w:t xml:space="preserve">No espaço do </w:t>
      </w:r>
      <w:r w:rsidR="00B80260">
        <w:rPr>
          <w:rFonts w:ascii="Arial" w:hAnsi="Arial" w:cs="Arial"/>
          <w:sz w:val="24"/>
          <w:szCs w:val="24"/>
        </w:rPr>
        <w:t>pequeno expediente</w:t>
      </w:r>
      <w:r w:rsidR="009D2BEF">
        <w:rPr>
          <w:rFonts w:ascii="Arial" w:hAnsi="Arial" w:cs="Arial"/>
          <w:sz w:val="24"/>
          <w:szCs w:val="24"/>
        </w:rPr>
        <w:t xml:space="preserve"> o Vereador Presidente Adelar pede que a Vereadora Sandra assuma os trabalhos da mesa para poder se manifestar. </w:t>
      </w:r>
      <w:r w:rsidR="00D27F64">
        <w:rPr>
          <w:rFonts w:ascii="Arial" w:hAnsi="Arial" w:cs="Arial"/>
          <w:sz w:val="24"/>
          <w:szCs w:val="24"/>
        </w:rPr>
        <w:t>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</w:t>
      </w:r>
      <w:r w:rsidR="00132BF8">
        <w:rPr>
          <w:rFonts w:ascii="Arial" w:hAnsi="Arial" w:cs="Arial"/>
          <w:sz w:val="24"/>
          <w:szCs w:val="24"/>
        </w:rPr>
        <w:t xml:space="preserve"> </w:t>
      </w:r>
      <w:r w:rsidR="00E74B2E">
        <w:rPr>
          <w:rFonts w:ascii="Arial" w:hAnsi="Arial" w:cs="Arial"/>
          <w:sz w:val="24"/>
          <w:szCs w:val="24"/>
        </w:rPr>
        <w:t xml:space="preserve">Adelar </w:t>
      </w:r>
      <w:r w:rsidR="003F6FFB" w:rsidRPr="003F6FFB">
        <w:rPr>
          <w:rFonts w:ascii="Arial" w:hAnsi="Arial" w:cs="Arial"/>
          <w:sz w:val="24"/>
          <w:szCs w:val="24"/>
        </w:rPr>
        <w:t xml:space="preserve">agradeceu a presença dos Vereadores e demais presentes e deu por encerrado os trabalhos ordinários do dia. Para constar dou fé desta ata que vai assinada por mim e pelos demais Vereadores. </w:t>
      </w:r>
    </w:p>
    <w:sectPr w:rsidR="00787E62" w:rsidRPr="003F6FFB" w:rsidSect="001F3D9B">
      <w:pgSz w:w="11906" w:h="16838"/>
      <w:pgMar w:top="397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0B6A3F"/>
    <w:rsid w:val="000C4B60"/>
    <w:rsid w:val="00132BF8"/>
    <w:rsid w:val="001F3D9B"/>
    <w:rsid w:val="001F474D"/>
    <w:rsid w:val="001F5E71"/>
    <w:rsid w:val="00225906"/>
    <w:rsid w:val="002678B9"/>
    <w:rsid w:val="003F6FFB"/>
    <w:rsid w:val="00505A47"/>
    <w:rsid w:val="0064542E"/>
    <w:rsid w:val="006D37C3"/>
    <w:rsid w:val="006D6484"/>
    <w:rsid w:val="006F241E"/>
    <w:rsid w:val="00787E62"/>
    <w:rsid w:val="008A15B5"/>
    <w:rsid w:val="008E4C56"/>
    <w:rsid w:val="009D2BEF"/>
    <w:rsid w:val="00B06676"/>
    <w:rsid w:val="00B80260"/>
    <w:rsid w:val="00BA5B5A"/>
    <w:rsid w:val="00BD74DA"/>
    <w:rsid w:val="00D27F64"/>
    <w:rsid w:val="00DC47D6"/>
    <w:rsid w:val="00E07D15"/>
    <w:rsid w:val="00E4286B"/>
    <w:rsid w:val="00E50CEE"/>
    <w:rsid w:val="00E74B2E"/>
    <w:rsid w:val="00E838E5"/>
    <w:rsid w:val="00EF6D9E"/>
    <w:rsid w:val="00F309FB"/>
    <w:rsid w:val="00F66A85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2</cp:revision>
  <cp:lastPrinted>2025-03-26T18:52:00Z</cp:lastPrinted>
  <dcterms:created xsi:type="dcterms:W3CDTF">2025-05-22T13:48:00Z</dcterms:created>
  <dcterms:modified xsi:type="dcterms:W3CDTF">2025-05-22T13:48:00Z</dcterms:modified>
</cp:coreProperties>
</file>